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TEMATICKÝ PLÁN                                   vyučovací předmět:  MATEMATIKA                     třída :  2. </w:t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Matýskova matematika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     20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23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40"/>
          <w:szCs w:val="40"/>
          <w:u w:val="singl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rFonts w:ascii="Calibri" w:cs="Calibri" w:eastAsia="Calibri" w:hAnsi="Calibri"/>
          <w:b w:val="1"/>
          <w:sz w:val="40"/>
          <w:szCs w:val="40"/>
          <w:u w:val="single"/>
          <w:rtl w:val="0"/>
        </w:rPr>
        <w:t xml:space="preserve">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025.0" w:type="dxa"/>
        <w:jc w:val="left"/>
        <w:tblInd w:w="1161.0" w:type="dxa"/>
        <w:tblLayout w:type="fixed"/>
        <w:tblLook w:val="0000"/>
      </w:tblPr>
      <w:tblGrid>
        <w:gridCol w:w="4084"/>
        <w:gridCol w:w="5831"/>
        <w:gridCol w:w="2700"/>
        <w:gridCol w:w="1410"/>
        <w:tblGridChange w:id="0">
          <w:tblGrid>
            <w:gridCol w:w="4084"/>
            <w:gridCol w:w="5831"/>
            <w:gridCol w:w="2700"/>
            <w:gridCol w:w="141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konkretizovaný  výstup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 konkretizované učivo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klíčových kompetencí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Poznámky, zařazení průřezových témat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color w:val="00ff00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rozpozná a čte číslice 0 – 20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vyhledá a doplní čísla v řadě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zařadí  čísla na číselnou osu 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orientuje se na číselné ose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rozloží číslo 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spočítá předměty v daném souboru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vytváří soubory s daným počtem prvků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porovná čísla, soubory prvků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sčítá a odčítá do 20 bez přechodu desítky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řeší a sestaví slovní úlohu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sčítá a odčítá do 20 s přechodem desítky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orientuje se v prostoru a rovině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rozpozná řádek, sloupec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orientuje se v rovině ; rozliší před, za, hned  před, hned za, vpravo, vlevo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rozeznává, pojmenuje, vymodeluje a popíše základní rovinné útvary a jednoduchá tělesa, nachází v realitě jejich reprezentaci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6"/>
                <w:szCs w:val="2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numPr>
                <w:ilvl w:val="0"/>
                <w:numId w:val="6"/>
              </w:numPr>
              <w:ind w:left="720" w:hanging="360"/>
              <w:rPr>
                <w:color w:val="38761d"/>
                <w:sz w:val="22"/>
                <w:szCs w:val="22"/>
              </w:rPr>
            </w:pPr>
            <w:r w:rsidDel="00000000" w:rsidR="00000000" w:rsidRPr="00000000">
              <w:rPr>
                <w:color w:val="38761d"/>
                <w:sz w:val="22"/>
                <w:szCs w:val="22"/>
                <w:rtl w:val="0"/>
              </w:rPr>
              <w:t xml:space="preserve">při školní práci dodržuje správné držení těla a respektuje dobu stanovenou pro práci s digitálními zařízeními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OPERACE(opakování učiva 1.ročníku)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do dvaceti bez přechodu desítky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 a psaní číslic 0 – 20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řada 0 - 20. -  doplňování posloupnosti čísel.              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numPr>
                <w:ilvl w:val="0"/>
                <w:numId w:val="9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osa. 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rozklad čísel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počítání předmětů v daném  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souboru 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vytváření souboru s daným počtem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prvků 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porovnávání čísel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 a odčítání do 20 bez přechodu desítky.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 a vytváření slovních úloh.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do dvaceti s přechodem desítky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a odčítání do 20 s přechodem přes desítku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v oboru 20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 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20 čísel 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 (z praktického života) a jejich vlastnosti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seznámí se se základní jednotkou délky (m, cm)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učiva 1. ročníku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pojmy nahoře, dole, nad, pod,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vlevo, vpravo, před, za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prostoru,  řádek, sloupec.              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rovině. - základní útvary v rovině - čtverec, obdélník, trojúhelník, kruh a tělesa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360"/>
              </w:tabs>
              <w:spacing w:after="0" w:before="0" w:line="240" w:lineRule="auto"/>
              <w:ind w:left="36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v případě potřeby nabízí svou pomoc, ochotně vyhoví při žádosti o pomoc  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učení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-  aktivně pracuje, komunikuje s učitelem o probíraném učivu, přizpůsobuje se různým výukovým aktivitám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používá správné termíny a výstižné výrazy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717"/>
              </w:tabs>
              <w:spacing w:after="120" w:before="120" w:line="240" w:lineRule="auto"/>
              <w:ind w:left="-3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– zařazeno v projektu Nebojsa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čte, zapisuje a porovnává přirozená čísla do  20, užívá a zapisuje vztah rovnosti a 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nerovnosti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užívá lineární uspořádání; zobrazí číslo na číselné ose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provádí zpaměti jednoduché početní operace  s přirozenými čísly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řeší a tvoří úlohy, ve kterých aplikuje a 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modeluje osvojené početní operace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doplňuje tabulky, schémata a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posloupnosti čísel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rozeznává, pojmenuje, vymodeluje a popíše   základní rovinné útvary a jednoduchá tělesa,  nachází v realitě jejich reprezentaci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porovnává velikost útvarů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rozezná a modeluje jednoduché souměrné   útvary v rovině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do dvaceti s přechodem desítky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do 20 s přechodem přes desítku 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v oboru 20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20 čísel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závislosti (z praktického života) a  jejich vlastnosti 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posloupnosti čísel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pravidelné řazení rovinných obrazců. 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útvary v prostoru- kvádr, krychle, koule, válec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modelování těles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kreslení křivých a lomených čar</w:t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označení bodů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přímka, rýsování přímek</w:t>
            </w:r>
          </w:p>
          <w:p w:rsidR="00000000" w:rsidDel="00000000" w:rsidP="00000000" w:rsidRDefault="00000000" w:rsidRPr="00000000" w14:paraId="0000007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4"/>
                <w:szCs w:val="24"/>
                <w:rtl w:val="0"/>
              </w:rPr>
              <w:t xml:space="preserve">Projekt LES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se učí rozvíjet důvěru ve vlastní schopnosti a možnosti při řešení úloh, k sebekontrole, k systematičnosti,vytrvalosti a přesnosti,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plní jednoduché úkoly s menším počtem kroků, dotahuje práci do konce, rozpozná, že je úkol hotov</w:t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toleruje ostatní spolužáky při práci, nevysmívá se při neúspěchu</w:t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rozlišuje, zda mluví se svým vrstevníkem nebo s dospělým a přizpůsobí tomu svou mluvu</w:t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vyslechne názor druhých, neodsuzuje, neposmívá se, nedělá opovržlivé poznámky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 zpaměti přirozená čísla s přechodem </w:t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desítky</w:t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 přirozená čísla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řeší slovní úlohy na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čísel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čísla 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řeší slovní úlohy s využitím vztahů o n –     více, méně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doplňuje tabulky, schémata a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posloupnosti čísel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úsečku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rýsuje, označí , úsečku</w:t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rozvíjí si prostorovou představivost</w:t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rozpozná a pojmenuje geometrická tělesa      v prostoru - - kvádr, krychle, koule, válec,    kužel, jehlan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modeluje tělesa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seznamuje se s jednotkami objemu (l, hl), teploty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°C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 znázorňuje čas (čtvrt, půl, třičtvrtě)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sčítání a odčítání s přechodem přes</w:t>
            </w:r>
          </w:p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desítku 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</w:t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porovnávání čísel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vztahy o n –více (méně)</w:t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slovní úlohy s využitím vztahů o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 n –více (méně) v oboru do 20</w:t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20 čísel</w:t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závislosti (z praktického života) a jejich vlastnosti  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úsečka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označení úseček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rýsování úseček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útvary v prostoru- kvádr, krychle, koule, válec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geometrická tělesa  - kužel, jehlan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modelování těles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jednotky objemu (l, hl), teploty (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222222"/>
                <w:sz w:val="24"/>
                <w:szCs w:val="24"/>
                <w:highlight w:val="white"/>
                <w:u w:val="none"/>
                <w:vertAlign w:val="baseline"/>
                <w:rtl w:val="0"/>
              </w:rPr>
              <w:t xml:space="preserve">°C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), čas (čtvrt, půl, třičtvrtě)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rozpozná a uvědomí si s menší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pomocí učitele chybu v řešení a 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opraví ji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potížích se svou částí práce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vyhledá pomoc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mluví nahlas a zřetelně; vyslechne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druhého, aniž by ho zbytečně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přerušoval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odčítá zpaměti do 20 s přechodem přes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desítku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čísla do 20</w:t>
            </w:r>
          </w:p>
          <w:p w:rsidR="00000000" w:rsidDel="00000000" w:rsidP="00000000" w:rsidRDefault="00000000" w:rsidRPr="00000000" w14:paraId="000000C7">
            <w:pPr>
              <w:widowControl w:val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  řeší a vytváří slovní úlohy , ve kterých aplikuje a modeluje osvojené početní operace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sčítá a odčítá po desítkách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porovnává a rozkládá čísla do 100</w:t>
            </w:r>
          </w:p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doplňuje tabulky, schémata a  </w:t>
            </w:r>
          </w:p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posloupnosti čísel</w:t>
            </w:r>
          </w:p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vyhledá číslo na číselné ose, doplní číslo na  číselnou osu</w:t>
            </w:r>
          </w:p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měří a odhaduje délku úsečky</w:t>
            </w:r>
          </w:p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měří  na centimetry</w:t>
            </w:r>
          </w:p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a narýsuje lomenou čáru</w:t>
            </w:r>
          </w:p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přenáší pomocí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 úsečky proužkem papíru, </w:t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přenášením i měřením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a pojmenuje základní útvary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v rovině – lomená čára, přímka, polopřímka, 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úsečka</w:t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seznamuje se s jednotkami času (h, min, s)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Odčítání do 20 s přechodem přes desítku</w:t>
            </w:r>
          </w:p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rozklad čísel, porovnávání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řešení a vytváření slovních úloh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Obor do 100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číselná osa</w:t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jednotky délky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měření délky</w:t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lomená čára</w:t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přenášení úseček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porovnávání úseček</w:t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základní útvary v rovině – lomená čára, přímka, polopřímka, úsečka,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jednotky času (h, min, s)</w:t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vyslechne, co mu druzí nebo učitel o jeho práci říkají, radí se s učitelem, jak zlepšit své další jednání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 vyjádření používá grafických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znázornění a symbolů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chová se tak, aby důsledky jeho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chování neomezovaly ostatní nebo</w:t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neohrožovaly životní prostředí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20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čte a píše přirozená čísla do sta 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vytváří soubory s daným počtem prvků 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počítá prvky v daném souboru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porovnává čísla do sta, umí je seřadit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vzestupně i sestupně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počítá po desítkách, po jedné  vzestupně  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i    sestupně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užívá a zapisuje vztah rovnosti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a porovnává přirozená</w:t>
            </w:r>
          </w:p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čísla do 100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sčítá a odčítá násobky deseti do 100 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počítá  se závorkami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zařadí číslo podle logické posloupnosti</w:t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 a narýsuje přímku, polopřímku, 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úsečku, lomenou čáru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porovná úsečky proužkem papíru,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přenášením i měřením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655"/>
              </w:tabs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24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Obor přirozených čísel do 39 a následně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 a zápis přirozených čísel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 a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prvků daného konkrétního souboru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 a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vytváření souborů o daném počtu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prvků do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39 a 59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zápis čísla v desítkové soustavě do 59                </w:t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řada do 60</w:t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počítání po desítkách po jedné ( v oboru do 60)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 do 60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 do 60</w:t>
            </w:r>
          </w:p>
          <w:p w:rsidR="00000000" w:rsidDel="00000000" w:rsidP="00000000" w:rsidRDefault="00000000" w:rsidRPr="00000000" w14:paraId="000001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sčítání a odčítání  násobků 10 do 60</w:t>
            </w:r>
          </w:p>
          <w:p w:rsidR="00000000" w:rsidDel="00000000" w:rsidP="00000000" w:rsidRDefault="00000000" w:rsidRPr="00000000" w14:paraId="000001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počítání se závorkami</w:t>
            </w:r>
          </w:p>
          <w:p w:rsidR="00000000" w:rsidDel="00000000" w:rsidP="00000000" w:rsidRDefault="00000000" w:rsidRPr="00000000" w14:paraId="000001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řešení a vytváření slovních úloh na porovnávání čísel</w:t>
            </w:r>
          </w:p>
          <w:p w:rsidR="00000000" w:rsidDel="00000000" w:rsidP="00000000" w:rsidRDefault="00000000" w:rsidRPr="00000000" w14:paraId="000001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sčítání a odčítání bez přechodu přes desítku (  30 + 8,   59 - 9 )</w:t>
            </w:r>
          </w:p>
          <w:p w:rsidR="00000000" w:rsidDel="00000000" w:rsidP="00000000" w:rsidRDefault="00000000" w:rsidRPr="00000000" w14:paraId="000001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60 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lomená čára, přímka, polopřímka, úsečka</w:t>
            </w:r>
          </w:p>
          <w:p w:rsidR="00000000" w:rsidDel="00000000" w:rsidP="00000000" w:rsidRDefault="00000000" w:rsidRPr="00000000" w14:paraId="0000013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přenášení úseček</w:t>
            </w:r>
          </w:p>
          <w:p w:rsidR="00000000" w:rsidDel="00000000" w:rsidP="00000000" w:rsidRDefault="00000000" w:rsidRPr="00000000" w14:paraId="0000013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úseček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žák si ve skupině probere zadaný </w:t>
            </w:r>
          </w:p>
          <w:p w:rsidR="00000000" w:rsidDel="00000000" w:rsidP="00000000" w:rsidRDefault="00000000" w:rsidRPr="00000000" w14:paraId="000001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úkol než začne pracovat</w:t>
            </w:r>
          </w:p>
          <w:p w:rsidR="00000000" w:rsidDel="00000000" w:rsidP="00000000" w:rsidRDefault="00000000" w:rsidRPr="00000000" w14:paraId="000001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 pomocí učitele předem stanoví </w:t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podmínky úspěšné práce</w:t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když něčemu nerozumí, zeptá se;  odpoví na položenou otázku</w:t>
            </w:r>
          </w:p>
          <w:p w:rsidR="00000000" w:rsidDel="00000000" w:rsidP="00000000" w:rsidRDefault="00000000" w:rsidRPr="00000000" w14:paraId="000001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 a odčítá čísla do sta bez přechodu desítky </w:t>
            </w:r>
          </w:p>
          <w:p w:rsidR="00000000" w:rsidDel="00000000" w:rsidP="00000000" w:rsidRDefault="00000000" w:rsidRPr="00000000" w14:paraId="000001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chápe pojmy součet, rozdíl</w:t>
            </w:r>
          </w:p>
          <w:p w:rsidR="00000000" w:rsidDel="00000000" w:rsidP="00000000" w:rsidRDefault="00000000" w:rsidRPr="00000000" w14:paraId="000001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vypočítá a řeší úlohy o n –více/méně</w:t>
            </w:r>
          </w:p>
          <w:p w:rsidR="00000000" w:rsidDel="00000000" w:rsidP="00000000" w:rsidRDefault="00000000" w:rsidRPr="00000000" w14:paraId="000001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aplikuje řešení vztahu o n – více /méně ve</w:t>
            </w:r>
          </w:p>
          <w:p w:rsidR="00000000" w:rsidDel="00000000" w:rsidP="00000000" w:rsidRDefault="00000000" w:rsidRPr="00000000" w14:paraId="000001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slovních úlohách</w:t>
            </w:r>
          </w:p>
          <w:p w:rsidR="00000000" w:rsidDel="00000000" w:rsidP="00000000" w:rsidRDefault="00000000" w:rsidRPr="00000000" w14:paraId="000001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čísla</w:t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zařadí číslo podle logické posloupnosti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využívá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jednotky mm, cm, 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čísla do sta na číselnou osu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orientuje se v čase</w:t>
            </w:r>
          </w:p>
          <w:p w:rsidR="00000000" w:rsidDel="00000000" w:rsidP="00000000" w:rsidRDefault="00000000" w:rsidRPr="00000000" w14:paraId="000001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a pojmenuje základní geometrické </w:t>
            </w:r>
          </w:p>
          <w:p w:rsidR="00000000" w:rsidDel="00000000" w:rsidP="00000000" w:rsidRDefault="00000000" w:rsidRPr="00000000" w14:paraId="000001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útvary v rovině</w:t>
            </w:r>
          </w:p>
          <w:p w:rsidR="00000000" w:rsidDel="00000000" w:rsidP="00000000" w:rsidRDefault="00000000" w:rsidRPr="00000000" w14:paraId="000001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pravidelně řadí geometrické útvary v rovině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měří úsečky na cm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rýsuje úsečky dané délky cm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znázorňuje digitální čas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 do 100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+,- do 100 bez přechodu desítky ( 56 + 3, 75 – 3 )</w:t>
            </w:r>
          </w:p>
          <w:p w:rsidR="00000000" w:rsidDel="00000000" w:rsidP="00000000" w:rsidRDefault="00000000" w:rsidRPr="00000000" w14:paraId="0000015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součet, rozdíl</w:t>
            </w:r>
          </w:p>
          <w:p w:rsidR="00000000" w:rsidDel="00000000" w:rsidP="00000000" w:rsidRDefault="00000000" w:rsidRPr="00000000" w14:paraId="0000015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slovních úloh na sčítání a odčítání</w:t>
            </w:r>
          </w:p>
          <w:p w:rsidR="00000000" w:rsidDel="00000000" w:rsidP="00000000" w:rsidRDefault="00000000" w:rsidRPr="00000000" w14:paraId="0000015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vztahy o n –více (méně)</w:t>
            </w:r>
          </w:p>
          <w:p w:rsidR="00000000" w:rsidDel="00000000" w:rsidP="00000000" w:rsidRDefault="00000000" w:rsidRPr="00000000" w14:paraId="000001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  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rozklad čísel</w:t>
            </w:r>
          </w:p>
          <w:p w:rsidR="00000000" w:rsidDel="00000000" w:rsidP="00000000" w:rsidRDefault="00000000" w:rsidRPr="00000000" w14:paraId="0000015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zaokrouhlování na desítky</w:t>
            </w:r>
          </w:p>
          <w:p w:rsidR="00000000" w:rsidDel="00000000" w:rsidP="00000000" w:rsidRDefault="00000000" w:rsidRPr="00000000" w14:paraId="000001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převody jednotek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jednotky času, digitální čas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útvary v rovině - čtverec, obdélník, trojúhelník, kruh</w:t>
            </w:r>
          </w:p>
          <w:p w:rsidR="00000000" w:rsidDel="00000000" w:rsidP="00000000" w:rsidRDefault="00000000" w:rsidRPr="00000000" w14:paraId="0000016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pravidelné řazení rovinných obrazců</w:t>
            </w:r>
          </w:p>
          <w:p w:rsidR="00000000" w:rsidDel="00000000" w:rsidP="00000000" w:rsidRDefault="00000000" w:rsidRPr="00000000" w14:paraId="0000016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délka úsečky</w:t>
            </w:r>
          </w:p>
          <w:p w:rsidR="00000000" w:rsidDel="00000000" w:rsidP="00000000" w:rsidRDefault="00000000" w:rsidRPr="00000000" w14:paraId="000001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rýsování úseček dané délky cm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posoudí s pomocí učitele, zda jeho výsledné řešení dává smysl, srozumitelně je vysvětlí</w:t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žák si naplánuje s pomocí učitele dílčí činnosti nutné ke splnění úkolu</w:t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respektuje základní jednoduchá  </w:t>
            </w:r>
          </w:p>
          <w:p w:rsidR="00000000" w:rsidDel="00000000" w:rsidP="00000000" w:rsidRDefault="00000000" w:rsidRPr="00000000" w14:paraId="000001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pravidla trvale udržitelného života</w:t>
            </w:r>
          </w:p>
          <w:p w:rsidR="00000000" w:rsidDel="00000000" w:rsidP="00000000" w:rsidRDefault="00000000" w:rsidRPr="00000000" w14:paraId="000001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zná význam závorek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sčítá, odčítá  s přechodem přes  desítku</w:t>
            </w:r>
          </w:p>
          <w:p w:rsidR="00000000" w:rsidDel="00000000" w:rsidP="00000000" w:rsidRDefault="00000000" w:rsidRPr="00000000" w14:paraId="000001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rozkládá čísla podle typu příkladu</w:t>
            </w:r>
          </w:p>
          <w:p w:rsidR="00000000" w:rsidDel="00000000" w:rsidP="00000000" w:rsidRDefault="00000000" w:rsidRPr="00000000" w14:paraId="000001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 čísla do sta bez přechodu desítky </w:t>
            </w:r>
          </w:p>
          <w:p w:rsidR="00000000" w:rsidDel="00000000" w:rsidP="00000000" w:rsidRDefault="00000000" w:rsidRPr="00000000" w14:paraId="000001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odčítá čísla do sta bez přechodu desítky </w:t>
            </w:r>
          </w:p>
          <w:p w:rsidR="00000000" w:rsidDel="00000000" w:rsidP="00000000" w:rsidRDefault="00000000" w:rsidRPr="00000000" w14:paraId="000001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porovnává čísla i počty prvků</w:t>
            </w:r>
          </w:p>
          <w:p w:rsidR="00000000" w:rsidDel="00000000" w:rsidP="00000000" w:rsidRDefault="00000000" w:rsidRPr="00000000" w14:paraId="000001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řeší a tvoří úlohy, ve kterých aplikuje a  modeluje osvojené početní operace</w:t>
            </w:r>
          </w:p>
          <w:p w:rsidR="00000000" w:rsidDel="00000000" w:rsidP="00000000" w:rsidRDefault="00000000" w:rsidRPr="00000000" w14:paraId="000001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čte časové údaje na různých typech hodin </w:t>
            </w:r>
          </w:p>
          <w:p w:rsidR="00000000" w:rsidDel="00000000" w:rsidP="00000000" w:rsidRDefault="00000000" w:rsidRPr="00000000" w14:paraId="000001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popisuje jednoduché závislosti z praktického života</w:t>
            </w:r>
          </w:p>
          <w:p w:rsidR="00000000" w:rsidDel="00000000" w:rsidP="00000000" w:rsidRDefault="00000000" w:rsidRPr="00000000" w14:paraId="000001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orientuje se v čase </w:t>
            </w:r>
          </w:p>
          <w:p w:rsidR="00000000" w:rsidDel="00000000" w:rsidP="00000000" w:rsidRDefault="00000000" w:rsidRPr="00000000" w14:paraId="000001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narýsuje a označí  úsečku</w:t>
            </w:r>
          </w:p>
          <w:p w:rsidR="00000000" w:rsidDel="00000000" w:rsidP="00000000" w:rsidRDefault="00000000" w:rsidRPr="00000000" w14:paraId="000001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měří a narýsuje úsečku dané délky</w:t>
            </w:r>
          </w:p>
          <w:p w:rsidR="00000000" w:rsidDel="00000000" w:rsidP="00000000" w:rsidRDefault="00000000" w:rsidRPr="00000000" w14:paraId="000001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rozpozná mnohoúhelníky</w:t>
            </w:r>
          </w:p>
          <w:p w:rsidR="00000000" w:rsidDel="00000000" w:rsidP="00000000" w:rsidRDefault="00000000" w:rsidRPr="00000000" w14:paraId="0000018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18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2</w:t>
            </w:r>
          </w:p>
          <w:p w:rsidR="00000000" w:rsidDel="00000000" w:rsidP="00000000" w:rsidRDefault="00000000" w:rsidRPr="00000000" w14:paraId="0000018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2 </w:t>
            </w:r>
          </w:p>
          <w:p w:rsidR="00000000" w:rsidDel="00000000" w:rsidP="00000000" w:rsidRDefault="00000000" w:rsidRPr="00000000" w14:paraId="0000018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závorky</w:t>
            </w:r>
          </w:p>
          <w:p w:rsidR="00000000" w:rsidDel="00000000" w:rsidP="00000000" w:rsidRDefault="00000000" w:rsidRPr="00000000" w14:paraId="0000018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odčítání s přechodem přes desítku 27 + 9, 65 – 7</w:t>
            </w:r>
          </w:p>
          <w:p w:rsidR="00000000" w:rsidDel="00000000" w:rsidP="00000000" w:rsidRDefault="00000000" w:rsidRPr="00000000" w14:paraId="0000018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rozklad čísel</w:t>
            </w:r>
          </w:p>
          <w:p w:rsidR="00000000" w:rsidDel="00000000" w:rsidP="00000000" w:rsidRDefault="00000000" w:rsidRPr="00000000" w14:paraId="0000018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sčítání dvojciferných čísel bez přechodu  přes desítku 43 + 25</w:t>
            </w:r>
          </w:p>
          <w:p w:rsidR="00000000" w:rsidDel="00000000" w:rsidP="00000000" w:rsidRDefault="00000000" w:rsidRPr="00000000" w14:paraId="0000019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odčítání dvojciferných čísel bez přechodu  přes desítku 76 - 24</w:t>
            </w:r>
          </w:p>
          <w:p w:rsidR="00000000" w:rsidDel="00000000" w:rsidP="00000000" w:rsidRDefault="00000000" w:rsidRPr="00000000" w14:paraId="0000019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porovnávání čísel do 100</w:t>
            </w:r>
          </w:p>
          <w:p w:rsidR="00000000" w:rsidDel="00000000" w:rsidP="00000000" w:rsidRDefault="00000000" w:rsidRPr="00000000" w14:paraId="0000019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řešení a vytváření slovních úloh na porovnávání čísel</w:t>
            </w:r>
          </w:p>
          <w:p w:rsidR="00000000" w:rsidDel="00000000" w:rsidP="00000000" w:rsidRDefault="00000000" w:rsidRPr="00000000" w14:paraId="0000019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řešení a vytváření slovních úloh na sčítání, odčítání, vztahy o n – více ( méně )</w:t>
            </w:r>
          </w:p>
          <w:p w:rsidR="00000000" w:rsidDel="00000000" w:rsidP="00000000" w:rsidRDefault="00000000" w:rsidRPr="00000000" w14:paraId="000001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19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9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2,</w:t>
            </w:r>
          </w:p>
          <w:p w:rsidR="00000000" w:rsidDel="00000000" w:rsidP="00000000" w:rsidRDefault="00000000" w:rsidRPr="00000000" w14:paraId="0000019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2</w:t>
            </w:r>
          </w:p>
          <w:p w:rsidR="00000000" w:rsidDel="00000000" w:rsidP="00000000" w:rsidRDefault="00000000" w:rsidRPr="00000000" w14:paraId="0000019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2</w:t>
            </w:r>
          </w:p>
          <w:p w:rsidR="00000000" w:rsidDel="00000000" w:rsidP="00000000" w:rsidRDefault="00000000" w:rsidRPr="00000000" w14:paraId="0000019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seznámení s pojmem činitel</w:t>
            </w:r>
          </w:p>
          <w:p w:rsidR="00000000" w:rsidDel="00000000" w:rsidP="00000000" w:rsidRDefault="00000000" w:rsidRPr="00000000" w14:paraId="0000019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19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jedn. slovních úloh s využitím násobení a dělení i vztahů a-krát více/méně</w:t>
            </w:r>
          </w:p>
          <w:p w:rsidR="00000000" w:rsidDel="00000000" w:rsidP="00000000" w:rsidRDefault="00000000" w:rsidRPr="00000000" w14:paraId="0000019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A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 údajů na hodinách včetně digitálních</w:t>
            </w:r>
          </w:p>
          <w:p w:rsidR="00000000" w:rsidDel="00000000" w:rsidP="00000000" w:rsidRDefault="00000000" w:rsidRPr="00000000" w14:paraId="000001A1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sledování jednoduchých závislostí na čase, teplota</w:t>
            </w:r>
          </w:p>
          <w:p w:rsidR="00000000" w:rsidDel="00000000" w:rsidP="00000000" w:rsidRDefault="00000000" w:rsidRPr="00000000" w14:paraId="000001A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 během dne ( příchod do školy,délka přestávky, večeře, spánek )</w:t>
            </w:r>
          </w:p>
          <w:p w:rsidR="00000000" w:rsidDel="00000000" w:rsidP="00000000" w:rsidRDefault="00000000" w:rsidRPr="00000000" w14:paraId="000001A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 den, hodina, minuta</w:t>
            </w:r>
          </w:p>
          <w:p w:rsidR="00000000" w:rsidDel="00000000" w:rsidP="00000000" w:rsidRDefault="00000000" w:rsidRPr="00000000" w14:paraId="000001A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54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měření délky úsečky</w:t>
            </w:r>
          </w:p>
          <w:p w:rsidR="00000000" w:rsidDel="00000000" w:rsidP="00000000" w:rsidRDefault="00000000" w:rsidRPr="00000000" w14:paraId="000001A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– úsečka</w:t>
            </w:r>
          </w:p>
          <w:p w:rsidR="00000000" w:rsidDel="00000000" w:rsidP="00000000" w:rsidRDefault="00000000" w:rsidRPr="00000000" w14:paraId="000001A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mnohoúhelníky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spolupodílí se na vytvoření pravidel spolupráce, domluvená pravidla dodržuje, upozorní na jejich porušení</w:t>
            </w:r>
          </w:p>
          <w:p w:rsidR="00000000" w:rsidDel="00000000" w:rsidP="00000000" w:rsidRDefault="00000000" w:rsidRPr="00000000" w14:paraId="000001A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chápe , jak se může konkrétní učivo využít v osobním životě</w:t>
            </w:r>
          </w:p>
          <w:p w:rsidR="00000000" w:rsidDel="00000000" w:rsidP="00000000" w:rsidRDefault="00000000" w:rsidRPr="00000000" w14:paraId="000001A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pro jednotlivce i pro celou třídu srozumitelně vysloví svou myšlenku</w:t>
            </w:r>
          </w:p>
          <w:p w:rsidR="00000000" w:rsidDel="00000000" w:rsidP="00000000" w:rsidRDefault="00000000" w:rsidRPr="00000000" w14:paraId="000001A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A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B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sčítá  dvojciferná čísla do sta s přechodem přes desítku </w:t>
            </w:r>
          </w:p>
          <w:p w:rsidR="00000000" w:rsidDel="00000000" w:rsidP="00000000" w:rsidRDefault="00000000" w:rsidRPr="00000000" w14:paraId="000001B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odčítá dvojciferná čísla do s přechodem  přes desítku </w:t>
            </w:r>
          </w:p>
          <w:p w:rsidR="00000000" w:rsidDel="00000000" w:rsidP="00000000" w:rsidRDefault="00000000" w:rsidRPr="00000000" w14:paraId="000001B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aktivně pracuje s názornými příklady násobení a dělení</w:t>
            </w:r>
          </w:p>
          <w:p w:rsidR="00000000" w:rsidDel="00000000" w:rsidP="00000000" w:rsidRDefault="00000000" w:rsidRPr="00000000" w14:paraId="000001B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3</w:t>
            </w:r>
          </w:p>
          <w:p w:rsidR="00000000" w:rsidDel="00000000" w:rsidP="00000000" w:rsidRDefault="00000000" w:rsidRPr="00000000" w14:paraId="000001B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3</w:t>
            </w:r>
          </w:p>
          <w:p w:rsidR="00000000" w:rsidDel="00000000" w:rsidP="00000000" w:rsidRDefault="00000000" w:rsidRPr="00000000" w14:paraId="000001B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B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orientuje se na číselné ose, doplňuje a zařazuje čísla</w:t>
            </w:r>
          </w:p>
          <w:p w:rsidR="00000000" w:rsidDel="00000000" w:rsidP="00000000" w:rsidRDefault="00000000" w:rsidRPr="00000000" w14:paraId="000001B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žák orientuje se v čase a provádí jednoduché převody jednotek času</w:t>
            </w:r>
          </w:p>
          <w:p w:rsidR="00000000" w:rsidDel="00000000" w:rsidP="00000000" w:rsidRDefault="00000000" w:rsidRPr="00000000" w14:paraId="000001B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čte časové údaje na různých typech hodin </w:t>
            </w:r>
          </w:p>
          <w:p w:rsidR="00000000" w:rsidDel="00000000" w:rsidP="00000000" w:rsidRDefault="00000000" w:rsidRPr="00000000" w14:paraId="000001B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rozeznává, pojmenuje, vymodeluje a popíše základní rovinné útvary, nachází v realitě jejich reprezentaci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C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 řešení a vytváření slovních úloh na sčítání a odčítání, násobení, dělení</w:t>
            </w:r>
          </w:p>
          <w:p w:rsidR="00000000" w:rsidDel="00000000" w:rsidP="00000000" w:rsidRDefault="00000000" w:rsidRPr="00000000" w14:paraId="000001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sčítání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dvojciferných  čísel s  přechodem přes desítku </w:t>
            </w:r>
          </w:p>
          <w:p w:rsidR="00000000" w:rsidDel="00000000" w:rsidP="00000000" w:rsidRDefault="00000000" w:rsidRPr="00000000" w14:paraId="000001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 ( 43 + 28 )</w:t>
            </w:r>
          </w:p>
          <w:p w:rsidR="00000000" w:rsidDel="00000000" w:rsidP="00000000" w:rsidRDefault="00000000" w:rsidRPr="00000000" w14:paraId="000001C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odčítání dvojciferných čísel s přechodem přes desítku ( 76 – 29 ) </w:t>
            </w:r>
          </w:p>
          <w:p w:rsidR="00000000" w:rsidDel="00000000" w:rsidP="00000000" w:rsidRDefault="00000000" w:rsidRPr="00000000" w14:paraId="000001C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názorné zavedení násobení a dělení na souborech různých předmětů</w:t>
            </w:r>
          </w:p>
          <w:p w:rsidR="00000000" w:rsidDel="00000000" w:rsidP="00000000" w:rsidRDefault="00000000" w:rsidRPr="00000000" w14:paraId="000001C7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C8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3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3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3</w:t>
            </w:r>
          </w:p>
          <w:p w:rsidR="00000000" w:rsidDel="00000000" w:rsidP="00000000" w:rsidRDefault="00000000" w:rsidRPr="00000000" w14:paraId="000001C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záměna činitelů</w:t>
            </w:r>
          </w:p>
          <w:p w:rsidR="00000000" w:rsidDel="00000000" w:rsidP="00000000" w:rsidRDefault="00000000" w:rsidRPr="00000000" w14:paraId="000001C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C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číselná osa</w:t>
            </w:r>
          </w:p>
          <w:p w:rsidR="00000000" w:rsidDel="00000000" w:rsidP="00000000" w:rsidRDefault="00000000" w:rsidRPr="00000000" w14:paraId="000001C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čase den, hodina, minuta</w:t>
            </w:r>
          </w:p>
          <w:p w:rsidR="00000000" w:rsidDel="00000000" w:rsidP="00000000" w:rsidRDefault="00000000" w:rsidRPr="00000000" w14:paraId="000001D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čtení údajů na hodinách včetně digitálních</w:t>
            </w:r>
          </w:p>
          <w:p w:rsidR="00000000" w:rsidDel="00000000" w:rsidP="00000000" w:rsidRDefault="00000000" w:rsidRPr="00000000" w14:paraId="000001D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sledování jednoduchých závislostí na čase</w:t>
            </w:r>
          </w:p>
          <w:p w:rsidR="00000000" w:rsidDel="00000000" w:rsidP="00000000" w:rsidRDefault="00000000" w:rsidRPr="00000000" w14:paraId="000001D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orientace v čase den, hodina, minuta</w:t>
            </w:r>
          </w:p>
          <w:p w:rsidR="00000000" w:rsidDel="00000000" w:rsidP="00000000" w:rsidRDefault="00000000" w:rsidRPr="00000000" w14:paraId="000001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geometrické útvary </w:t>
            </w:r>
          </w:p>
          <w:p w:rsidR="00000000" w:rsidDel="00000000" w:rsidP="00000000" w:rsidRDefault="00000000" w:rsidRPr="00000000" w14:paraId="000001D5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jednotky délky mm, cm, dm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1D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třídí a vyhodnocuje informace</w:t>
            </w:r>
          </w:p>
          <w:p w:rsidR="00000000" w:rsidDel="00000000" w:rsidP="00000000" w:rsidRDefault="00000000" w:rsidRPr="00000000" w14:paraId="000001D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pracuje samostatně a tvořivě</w:t>
            </w:r>
          </w:p>
          <w:p w:rsidR="00000000" w:rsidDel="00000000" w:rsidP="00000000" w:rsidRDefault="00000000" w:rsidRPr="00000000" w14:paraId="000001D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chová se ke všem slušně, odmítá násilí, nezahajuje útoky na druhé a neúčastní se jich</w:t>
            </w:r>
          </w:p>
          <w:p w:rsidR="00000000" w:rsidDel="00000000" w:rsidP="00000000" w:rsidRDefault="00000000" w:rsidRPr="00000000" w14:paraId="000001D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D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E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aktivně pracuje s názornými příklady násobení a dělení</w:t>
            </w:r>
          </w:p>
          <w:p w:rsidR="00000000" w:rsidDel="00000000" w:rsidP="00000000" w:rsidRDefault="00000000" w:rsidRPr="00000000" w14:paraId="000001E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vyjmenuje řadu násobků 4</w:t>
            </w:r>
          </w:p>
          <w:p w:rsidR="00000000" w:rsidDel="00000000" w:rsidP="00000000" w:rsidRDefault="00000000" w:rsidRPr="00000000" w14:paraId="000001E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násobí a dělí v oboru násobilek 14 </w:t>
            </w:r>
          </w:p>
          <w:p w:rsidR="00000000" w:rsidDel="00000000" w:rsidP="00000000" w:rsidRDefault="00000000" w:rsidRPr="00000000" w14:paraId="000001E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jednoduché slovní úlohy s využitím násobení a dělení</w:t>
            </w:r>
          </w:p>
          <w:p w:rsidR="00000000" w:rsidDel="00000000" w:rsidP="00000000" w:rsidRDefault="00000000" w:rsidRPr="00000000" w14:paraId="000001E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zařadí číslo podle logické posloupnosti </w:t>
            </w:r>
          </w:p>
          <w:p w:rsidR="00000000" w:rsidDel="00000000" w:rsidP="00000000" w:rsidRDefault="00000000" w:rsidRPr="00000000" w14:paraId="000001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užívá lineární uspořádání; zobrazí číslo na číselné ose</w:t>
            </w:r>
          </w:p>
          <w:p w:rsidR="00000000" w:rsidDel="00000000" w:rsidP="00000000" w:rsidRDefault="00000000" w:rsidRPr="00000000" w14:paraId="000001E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rozvíjí si prostorovou představivost</w:t>
            </w:r>
          </w:p>
          <w:p w:rsidR="00000000" w:rsidDel="00000000" w:rsidP="00000000" w:rsidRDefault="00000000" w:rsidRPr="00000000" w14:paraId="000001E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rozezná a modeluje jednoduché souměrné útvary v rovině</w:t>
            </w:r>
          </w:p>
          <w:p w:rsidR="00000000" w:rsidDel="00000000" w:rsidP="00000000" w:rsidRDefault="00000000" w:rsidRPr="00000000" w14:paraId="000001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 rozpozná a pojmenuje geometrická tělesa </w:t>
            </w:r>
          </w:p>
          <w:p w:rsidR="00000000" w:rsidDel="00000000" w:rsidP="00000000" w:rsidRDefault="00000000" w:rsidRPr="00000000" w14:paraId="000001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v prostoru - - kvádr, krychle, koule, válec, </w:t>
            </w:r>
          </w:p>
          <w:p w:rsidR="00000000" w:rsidDel="00000000" w:rsidP="00000000" w:rsidRDefault="00000000" w:rsidRPr="00000000" w14:paraId="000001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    kužel, jehlan</w:t>
            </w:r>
          </w:p>
          <w:p w:rsidR="00000000" w:rsidDel="00000000" w:rsidP="00000000" w:rsidRDefault="00000000" w:rsidRPr="00000000" w14:paraId="000001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modeluje tělesa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F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1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násobení jako opakované sčítání</w:t>
            </w:r>
          </w:p>
          <w:p w:rsidR="00000000" w:rsidDel="00000000" w:rsidP="00000000" w:rsidRDefault="00000000" w:rsidRPr="00000000" w14:paraId="000001F2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řada násobků 4</w:t>
            </w:r>
          </w:p>
          <w:p w:rsidR="00000000" w:rsidDel="00000000" w:rsidP="00000000" w:rsidRDefault="00000000" w:rsidRPr="00000000" w14:paraId="000001F3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4</w:t>
            </w:r>
          </w:p>
          <w:p w:rsidR="00000000" w:rsidDel="00000000" w:rsidP="00000000" w:rsidRDefault="00000000" w:rsidRPr="00000000" w14:paraId="000001F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4</w:t>
            </w:r>
          </w:p>
          <w:p w:rsidR="00000000" w:rsidDel="00000000" w:rsidP="00000000" w:rsidRDefault="00000000" w:rsidRPr="00000000" w14:paraId="000001F5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6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7">
            <w:pPr>
              <w:keepNext w:val="1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</w:p>
          <w:p w:rsidR="00000000" w:rsidDel="00000000" w:rsidP="00000000" w:rsidRDefault="00000000" w:rsidRPr="00000000" w14:paraId="000001F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Doplňování tabulek a schémat posloupnosti čísel do 100</w:t>
            </w:r>
          </w:p>
          <w:p w:rsidR="00000000" w:rsidDel="00000000" w:rsidP="00000000" w:rsidRDefault="00000000" w:rsidRPr="00000000" w14:paraId="000001F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číselná osa</w:t>
            </w:r>
          </w:p>
          <w:p w:rsidR="00000000" w:rsidDel="00000000" w:rsidP="00000000" w:rsidRDefault="00000000" w:rsidRPr="00000000" w14:paraId="000001F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magické čtverce</w:t>
            </w:r>
          </w:p>
          <w:p w:rsidR="00000000" w:rsidDel="00000000" w:rsidP="00000000" w:rsidRDefault="00000000" w:rsidRPr="00000000" w14:paraId="000001F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D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užití různých stavebnic ke stavbám podle obrázků</w:t>
            </w:r>
          </w:p>
          <w:p w:rsidR="00000000" w:rsidDel="00000000" w:rsidP="00000000" w:rsidRDefault="00000000" w:rsidRPr="00000000" w14:paraId="000001F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osově souměrné útvary</w:t>
            </w:r>
          </w:p>
          <w:p w:rsidR="00000000" w:rsidDel="00000000" w:rsidP="00000000" w:rsidRDefault="00000000" w:rsidRPr="00000000" w14:paraId="000001F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základní útvary v prostoru- kvádr, krychle, jehlan, koule, kužel, válec</w:t>
            </w:r>
          </w:p>
          <w:p w:rsidR="00000000" w:rsidDel="00000000" w:rsidP="00000000" w:rsidRDefault="00000000" w:rsidRPr="00000000" w14:paraId="000002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0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sociální a personální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rozdělí si ve skupině role a respektuje je</w:t>
            </w:r>
          </w:p>
          <w:p w:rsidR="00000000" w:rsidDel="00000000" w:rsidP="00000000" w:rsidRDefault="00000000" w:rsidRPr="00000000" w14:paraId="000002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 učení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naučené aplikuje v praxi</w:t>
            </w:r>
          </w:p>
          <w:p w:rsidR="00000000" w:rsidDel="00000000" w:rsidP="00000000" w:rsidRDefault="00000000" w:rsidRPr="00000000" w14:paraId="000002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komunikativní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když s druhým nesouhlasí, řekne mu to tak, aby ho neurazil</w:t>
            </w:r>
          </w:p>
          <w:p w:rsidR="00000000" w:rsidDel="00000000" w:rsidP="00000000" w:rsidRDefault="00000000" w:rsidRPr="00000000" w14:paraId="000002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upevňuje učivo násobilky 2, 3, 4</w:t>
            </w:r>
          </w:p>
          <w:p w:rsidR="00000000" w:rsidDel="00000000" w:rsidP="00000000" w:rsidRDefault="00000000" w:rsidRPr="00000000" w14:paraId="00000215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sčítá a odčítá s přechodem v oboru do 100</w:t>
            </w:r>
          </w:p>
          <w:p w:rsidR="00000000" w:rsidDel="00000000" w:rsidP="00000000" w:rsidRDefault="00000000" w:rsidRPr="00000000" w14:paraId="00000216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řeší a vytváří slovní úlohy s využitím osvojených početních operací</w:t>
            </w:r>
          </w:p>
          <w:p w:rsidR="00000000" w:rsidDel="00000000" w:rsidP="00000000" w:rsidRDefault="00000000" w:rsidRPr="00000000" w14:paraId="000002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  orientuje se v čase</w:t>
            </w:r>
          </w:p>
          <w:p w:rsidR="00000000" w:rsidDel="00000000" w:rsidP="00000000" w:rsidRDefault="00000000" w:rsidRPr="00000000" w14:paraId="000002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ČÍSLO A POČETNÍ OPERACE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1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násobilky 2, 3, 4</w:t>
            </w:r>
          </w:p>
          <w:p w:rsidR="00000000" w:rsidDel="00000000" w:rsidP="00000000" w:rsidRDefault="00000000" w:rsidRPr="00000000" w14:paraId="0000021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automatizace dělení v oboru násobilek 2, 3, 4</w:t>
            </w:r>
          </w:p>
          <w:p w:rsidR="00000000" w:rsidDel="00000000" w:rsidP="00000000" w:rsidRDefault="00000000" w:rsidRPr="00000000" w14:paraId="0000021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řešení a vytváření jedn. slovních úloh s využitím násobení a dělení i vztahů a-krát</w:t>
            </w:r>
          </w:p>
          <w:p w:rsidR="00000000" w:rsidDel="00000000" w:rsidP="00000000" w:rsidRDefault="00000000" w:rsidRPr="00000000" w14:paraId="000002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ZÁVISLOSTI, VZTAHY A PRÁCE S DATY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Čas, hodina, den, měsíc</w:t>
            </w:r>
          </w:p>
          <w:p w:rsidR="00000000" w:rsidDel="00000000" w:rsidP="00000000" w:rsidRDefault="00000000" w:rsidRPr="00000000" w14:paraId="000002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GEOMETRIE V ROVINĚ A PROSTORU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opakování a upevňování učiva o úsečce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2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k řešení problémů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při neúspěšném řešení hledá nová řešení</w:t>
            </w:r>
          </w:p>
          <w:p w:rsidR="00000000" w:rsidDel="00000000" w:rsidP="00000000" w:rsidRDefault="00000000" w:rsidRPr="00000000" w14:paraId="000002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pracovní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rozpozná dobře splněný úkol, zhodnotí práci vlastní i práci ostatních</w:t>
            </w:r>
          </w:p>
          <w:p w:rsidR="00000000" w:rsidDel="00000000" w:rsidP="00000000" w:rsidRDefault="00000000" w:rsidRPr="00000000" w14:paraId="000002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Kompetence občanské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- zváží důsledky svého chování</w:t>
            </w:r>
          </w:p>
          <w:p w:rsidR="00000000" w:rsidDel="00000000" w:rsidP="00000000" w:rsidRDefault="00000000" w:rsidRPr="00000000" w14:paraId="000002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2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2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5" w:w="16837" w:orient="landscape"/>
      <w:pgMar w:bottom="851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ambria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7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7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7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4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41" w:hanging="360.0000000000001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2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03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48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7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04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327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60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5">
    <w:lvl w:ilvl="0">
      <w:start w:val="0"/>
      <w:numFmt w:val="bullet"/>
      <w:lvlText w:val="-"/>
      <w:lvlJc w:val="left"/>
      <w:pPr>
        <w:ind w:left="36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10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4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80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21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52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88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324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8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7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7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7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7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abstractNum w:abstractNumId="9">
    <w:lvl w:ilvl="0">
      <w:start w:val="1"/>
      <w:numFmt w:val="bullet"/>
      <w:lvlText w:val="−"/>
      <w:lvlJc w:val="left"/>
      <w:pPr>
        <w:ind w:left="360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1">
      <w:start w:val="1"/>
      <w:numFmt w:val="bullet"/>
      <w:lvlText w:val="−"/>
      <w:lvlJc w:val="left"/>
      <w:pPr>
        <w:ind w:left="661" w:hanging="360.0000000000001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2">
      <w:start w:val="1"/>
      <w:numFmt w:val="bullet"/>
      <w:lvlText w:val="−"/>
      <w:lvlJc w:val="left"/>
      <w:pPr>
        <w:ind w:left="962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3">
      <w:start w:val="1"/>
      <w:numFmt w:val="bullet"/>
      <w:lvlText w:val="−"/>
      <w:lvlJc w:val="left"/>
      <w:pPr>
        <w:ind w:left="1263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4">
      <w:start w:val="1"/>
      <w:numFmt w:val="bullet"/>
      <w:lvlText w:val="−"/>
      <w:lvlJc w:val="left"/>
      <w:pPr>
        <w:ind w:left="1564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5">
      <w:start w:val="1"/>
      <w:numFmt w:val="bullet"/>
      <w:lvlText w:val="−"/>
      <w:lvlJc w:val="left"/>
      <w:pPr>
        <w:ind w:left="1865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6">
      <w:start w:val="1"/>
      <w:numFmt w:val="bullet"/>
      <w:lvlText w:val="−"/>
      <w:lvlJc w:val="left"/>
      <w:pPr>
        <w:ind w:left="2166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7">
      <w:start w:val="1"/>
      <w:numFmt w:val="bullet"/>
      <w:lvlText w:val="−"/>
      <w:lvlJc w:val="left"/>
      <w:pPr>
        <w:ind w:left="2467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  <w:lvl w:ilvl="8">
      <w:start w:val="1"/>
      <w:numFmt w:val="bullet"/>
      <w:lvlText w:val="−"/>
      <w:lvlJc w:val="left"/>
      <w:pPr>
        <w:ind w:left="2768" w:hanging="360"/>
      </w:pPr>
      <w:rPr>
        <w:rFonts w:ascii="Noto Sans Symbols" w:cs="Noto Sans Symbols" w:eastAsia="Noto Sans Symbols" w:hAnsi="Noto Sans Symbols"/>
        <w:sz w:val="18"/>
        <w:szCs w:val="18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1">
    <w:name w:val="Nadpis 1"/>
    <w:basedOn w:val="Nadpis"/>
    <w:next w:val="Základnítext"/>
    <w:autoRedefine w:val="0"/>
    <w:hidden w:val="0"/>
    <w:qFormat w:val="0"/>
    <w:pPr>
      <w:keepNext w:val="1"/>
      <w:widowControl w:val="0"/>
      <w:numPr>
        <w:ilvl w:val="0"/>
        <w:numId w:val="9"/>
      </w:numPr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StarSymbol" w:eastAsia="Lucida Sans Unicode" w:hAnsi="Arial"/>
      <w:b w:val="1"/>
      <w:bCs w:val="1"/>
      <w:w w:val="100"/>
      <w:kern w:val="1"/>
      <w:position w:val="-1"/>
      <w:sz w:val="32"/>
      <w:szCs w:val="32"/>
      <w:effect w:val="none"/>
      <w:vertAlign w:val="baseline"/>
      <w:cs w:val="0"/>
      <w:em w:val="none"/>
      <w:lang w:bidi="ar-SA" w:eastAsia="und" w:val="cs-CZ"/>
    </w:rPr>
  </w:style>
  <w:style w:type="paragraph" w:styleId="Nadpis2">
    <w:name w:val="Nadpis 2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1"/>
    </w:pPr>
    <w:rPr>
      <w:b w:val="1"/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4">
    <w:name w:val="Nadpis 4"/>
    <w:basedOn w:val="Normální"/>
    <w:next w:val="Normální"/>
    <w:autoRedefine w:val="0"/>
    <w:hidden w:val="0"/>
    <w:qFormat w:val="0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Absatz-Standardschriftart">
    <w:name w:val="Absatz-Standardschriftart"/>
    <w:next w:val="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">
    <w:name w:val="WW-Absatz-Standardschriftart"/>
    <w:next w:val="WW-Absatz-Standardschriftart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-Absatz-Standardschriftart1">
    <w:name w:val="WW-Absatz-Standardschriftart1"/>
    <w:next w:val="WW-Absatz-Standardschriftart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WW8Num63z0">
    <w:name w:val="WW8Num63z0"/>
    <w:next w:val="WW8Num63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63z1">
    <w:name w:val="WW8Num63z1"/>
    <w:next w:val="WW8Num63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63z3">
    <w:name w:val="WW8Num63z3"/>
    <w:next w:val="WW8Num63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Odrážky">
    <w:name w:val="Odrážky"/>
    <w:next w:val="Odrážky"/>
    <w:autoRedefine w:val="0"/>
    <w:hidden w:val="0"/>
    <w:qFormat w:val="0"/>
    <w:rPr>
      <w:rFonts w:ascii="StarSymbol" w:cs="StarSymbol" w:eastAsia="StarSymbol" w:hAnsi="StarSymbol"/>
      <w:w w:val="100"/>
      <w:position w:val="-1"/>
      <w:sz w:val="18"/>
      <w:szCs w:val="18"/>
      <w:effect w:val="none"/>
      <w:vertAlign w:val="baseline"/>
      <w:cs w:val="0"/>
      <w:em w:val="none"/>
      <w:lang/>
    </w:rPr>
  </w:style>
  <w:style w:type="character" w:styleId="WW8Num78z0">
    <w:name w:val="WW8Num78z0"/>
    <w:next w:val="WW8Num78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8z1">
    <w:name w:val="WW8Num78z1"/>
    <w:next w:val="WW8Num78z1"/>
    <w:autoRedefine w:val="0"/>
    <w:hidden w:val="0"/>
    <w:qFormat w:val="0"/>
    <w:rPr>
      <w:rFonts w:ascii="Times New Roman" w:cs="Times New Roman" w:eastAsia="Times New Roman" w:hAnsi="Times New Roman"/>
      <w:w w:val="100"/>
      <w:position w:val="-1"/>
      <w:effect w:val="none"/>
      <w:vertAlign w:val="baseline"/>
      <w:cs w:val="0"/>
      <w:em w:val="none"/>
      <w:lang/>
    </w:rPr>
  </w:style>
  <w:style w:type="character" w:styleId="WW8Num78z3">
    <w:name w:val="WW8Num78z3"/>
    <w:next w:val="WW8Num78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78z4">
    <w:name w:val="WW8Num78z4"/>
    <w:next w:val="WW8Num78z4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1z0">
    <w:name w:val="WW8Num71z0"/>
    <w:next w:val="WW8Num71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71z1">
    <w:name w:val="WW8Num71z1"/>
    <w:next w:val="WW8Num71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71z3">
    <w:name w:val="WW8Num71z3"/>
    <w:next w:val="WW8Num71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17z0">
    <w:name w:val="WW8Num117z0"/>
    <w:next w:val="WW8Num117z0"/>
    <w:autoRedefine w:val="0"/>
    <w:hidden w:val="0"/>
    <w:qFormat w:val="0"/>
    <w:rPr>
      <w:rFonts w:ascii="Wingdings" w:hAnsi="Wingdings"/>
      <w:w w:val="100"/>
      <w:position w:val="-1"/>
      <w:effect w:val="none"/>
      <w:vertAlign w:val="baseline"/>
      <w:cs w:val="0"/>
      <w:em w:val="none"/>
      <w:lang/>
    </w:rPr>
  </w:style>
  <w:style w:type="character" w:styleId="WW8Num117z1">
    <w:name w:val="WW8Num117z1"/>
    <w:next w:val="WW8Num117z1"/>
    <w:autoRedefine w:val="0"/>
    <w:hidden w:val="0"/>
    <w:qFormat w:val="0"/>
    <w:rPr>
      <w:rFonts w:ascii="Courier New" w:hAnsi="Courier New"/>
      <w:w w:val="100"/>
      <w:position w:val="-1"/>
      <w:effect w:val="none"/>
      <w:vertAlign w:val="baseline"/>
      <w:cs w:val="0"/>
      <w:em w:val="none"/>
      <w:lang/>
    </w:rPr>
  </w:style>
  <w:style w:type="character" w:styleId="WW8Num117z3">
    <w:name w:val="WW8Num117z3"/>
    <w:next w:val="WW8Num117z3"/>
    <w:autoRedefine w:val="0"/>
    <w:hidden w:val="0"/>
    <w:qFormat w:val="0"/>
    <w:rPr>
      <w:rFonts w:ascii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1z0">
    <w:name w:val="WW8Num1z0"/>
    <w:next w:val="WW8Num1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1">
    <w:name w:val="WW8Num1z1"/>
    <w:next w:val="WW8Num1z1"/>
    <w:autoRedefine w:val="0"/>
    <w:hidden w:val="0"/>
    <w:qFormat w:val="0"/>
    <w:rPr>
      <w:rFonts w:ascii="Courier New" w:hAnsi="Courier New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1z2">
    <w:name w:val="WW8Num1z2"/>
    <w:next w:val="WW8Num1z2"/>
    <w:autoRedefine w:val="0"/>
    <w:hidden w:val="0"/>
    <w:qFormat w:val="0"/>
    <w:rPr>
      <w:rFonts w:ascii="Wingdings" w:hAnsi="Wingdings"/>
      <w:w w:val="100"/>
      <w:position w:val="-1"/>
      <w:sz w:val="20"/>
      <w:effect w:val="none"/>
      <w:vertAlign w:val="baseline"/>
      <w:cs w:val="0"/>
      <w:em w:val="none"/>
      <w:lang/>
    </w:rPr>
  </w:style>
  <w:style w:type="paragraph" w:styleId="Nadpis">
    <w:name w:val="Nadpis"/>
    <w:basedOn w:val="Normální"/>
    <w:next w:val="Základnítext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StarSymbol" w:eastAsia="Lucida Sans Unicode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cs-CZ"/>
    </w:r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eznam">
    <w:name w:val="Seznam"/>
    <w:basedOn w:val="Základnítext"/>
    <w:next w:val="Seznam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Popisek">
    <w:name w:val="Popisek"/>
    <w:basedOn w:val="Normální"/>
    <w:next w:val="Popisek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Rejstřík">
    <w:name w:val="Rejstřík"/>
    <w:basedOn w:val="Normální"/>
    <w:next w:val="Rejstřík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Obsahtabulky">
    <w:name w:val="Obsah tabulky"/>
    <w:basedOn w:val="Normální"/>
    <w:next w:val="Obsah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adpistabulky">
    <w:name w:val="Nadpis tabulky"/>
    <w:basedOn w:val="Obsahtabulky"/>
    <w:next w:val="Nadpistabulky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Normální(síťWWW)">
    <w:name w:val="Normální (síť WWW)"/>
    <w:basedOn w:val="Normální"/>
    <w:next w:val="Normální(síťWWW)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odsazený">
    <w:name w:val="Základní text odsazený"/>
    <w:basedOn w:val="Normální"/>
    <w:next w:val="Základnítextodsazený"/>
    <w:autoRedefine w:val="0"/>
    <w:hidden w:val="0"/>
    <w:qFormat w:val="0"/>
    <w:pPr>
      <w:widowControl w:val="0"/>
      <w:suppressAutoHyphens w:val="0"/>
      <w:spacing w:after="120" w:line="1" w:lineRule="atLeast"/>
      <w:ind w:left="283"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2">
    <w:name w:val="Základní text 2"/>
    <w:basedOn w:val="Normální"/>
    <w:next w:val="Základnítext2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color w:val="000000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0"/>
      <w:szCs w:val="24"/>
      <w:effect w:val="none"/>
      <w:vertAlign w:val="baseline"/>
      <w:cs w:val="0"/>
      <w:em w:val="none"/>
      <w:lang w:bidi="ar-SA" w:eastAsia="und" w:val="cs-CZ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gUb7wGo7q1Jzd/e7OYIQI8vJYg==">CgMxLjA4AHIhMVRHOGkwc0IzYXRiUVFDUnZhODlfNzJ5Zy1iZmxYSTJE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2019-08-31T18:19:00Z</dcterms:created>
  <dc:creator>mrky</dc:creator>
</cp:coreProperties>
</file>